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97" w:type="dxa"/>
        <w:tblLook w:val="04A0"/>
      </w:tblPr>
      <w:tblGrid>
        <w:gridCol w:w="2288"/>
        <w:gridCol w:w="5786"/>
        <w:gridCol w:w="5935"/>
        <w:gridCol w:w="2288"/>
      </w:tblGrid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 w:val="restart"/>
          </w:tcPr>
          <w:p w:rsidR="005D64FE" w:rsidRDefault="00BF4207">
            <w:r>
              <w:rPr>
                <w:noProof/>
                <w:lang w:eastAsia="ru-RU"/>
              </w:rPr>
              <w:pict>
                <v:oval id="Овал 105" o:spid="_x0000_s1026" style="position:absolute;margin-left:342.6pt;margin-top:514.35pt;width:16.5pt;height:15.65pt;z-index:251769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4" o:spid="_x0000_s1138" style="position:absolute;margin-left:316.35pt;margin-top:512pt;width:16.5pt;height:15.65pt;z-index:251768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9" o:spid="_x0000_s1137" style="position:absolute;margin-left:294.6pt;margin-top:434.65pt;width:16.5pt;height:15.65pt;z-index:251763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6" o:spid="_x0000_s1136" style="position:absolute;margin-left:353.1pt;margin-top:495.6pt;width:16.5pt;height:15.65pt;z-index:251770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2" o:spid="_x0000_s1135" style="position:absolute;margin-left:332.1pt;margin-top:497.7pt;width:16.5pt;height:15.65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0" o:spid="_x0000_s1134" style="position:absolute;margin-left:307.35pt;margin-top:491.9pt;width:16.5pt;height:15.65pt;z-index:251764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3" o:spid="_x0000_s1133" style="position:absolute;margin-left:292.35pt;margin-top:473.75pt;width:16.5pt;height:15.65pt;z-index:251767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2" o:spid="_x0000_s1132" style="position:absolute;margin-left:299.1pt;margin-top:455.45pt;width:16.5pt;height:15.65pt;z-index:2517667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7" o:spid="_x0000_s1131" style="position:absolute;margin-left:315.6pt;margin-top:443.65pt;width:16.5pt;height:15.65pt;z-index:251771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1" o:spid="_x0000_s1130" style="position:absolute;margin-left:311.85pt;margin-top:422.45pt;width:16.5pt;height:15.65pt;z-index:251765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9" o:spid="_x0000_s1129" style="position:absolute;margin-left:448.35pt;margin-top:490.15pt;width:16.5pt;height:15.65pt;z-index:251772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4" o:spid="_x0000_s1128" style="position:absolute;margin-left:464.85pt;margin-top:503.9pt;width:16.5pt;height:15.65pt;z-index:251757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6" o:spid="_x0000_s1127" style="position:absolute;margin-left:468.6pt;margin-top:521.9pt;width:16.5pt;height:15.65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8" o:spid="_x0000_s1126" style="position:absolute;margin-left:459.6pt;margin-top:539.15pt;width:16.5pt;height:15.65pt;z-index:251761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0" o:spid="_x0000_s1125" style="position:absolute;margin-left:389.85pt;margin-top:492.55pt;width:16.5pt;height:15.65pt;z-index:251754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3" o:spid="_x0000_s1124" style="position:absolute;margin-left:386.1pt;margin-top:512.15pt;width:16.5pt;height:15.65pt;z-index:251756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8" o:spid="_x0000_s1123" style="position:absolute;margin-left:386.1pt;margin-top:534.75pt;width:16.5pt;height:15.6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5" o:spid="_x0000_s1122" style="position:absolute;margin-left:403.35pt;margin-top:550.4pt;width:16.5pt;height:15.65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7" o:spid="_x0000_s1121" style="position:absolute;margin-left:423.6pt;margin-top:553.3pt;width:16.5pt;height:15.65pt;z-index:251760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9" o:spid="_x0000_s1120" style="position:absolute;margin-left:445.35pt;margin-top:550.65pt;width:16.5pt;height:15.65pt;z-index:251753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4737100</wp:posOffset>
                  </wp:positionV>
                  <wp:extent cx="1455766" cy="2249130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5766" cy="224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62" o:spid="_x0000_s1119" style="position:absolute;margin-left:266.1pt;margin-top:149.95pt;width:16.5pt;height:15.65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1" o:spid="_x0000_s1118" style="position:absolute;margin-left:275.85pt;margin-top:178.25pt;width:16.5pt;height:15.65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5" o:spid="_x0000_s1117" style="position:absolute;margin-left:286.35pt;margin-top:158.2pt;width:16.5pt;height:15.65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6" o:spid="_x0000_s1116" style="position:absolute;margin-left:289.35pt;margin-top:138.85pt;width:16.5pt;height:15.6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3" o:spid="_x0000_s1115" style="position:absolute;margin-left:295.35pt;margin-top:191pt;width:16.5pt;height:15.6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7" o:spid="_x0000_s1114" style="position:absolute;margin-left:302.1pt;margin-top:173.65pt;width:16.5pt;height:15.65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4" o:spid="_x0000_s1113" style="position:absolute;margin-left:316.35pt;margin-top:194.1pt;width:16.5pt;height:15.6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9" o:spid="_x0000_s1112" style="position:absolute;margin-left:321.6pt;margin-top:175.15pt;width:16.5pt;height:15.6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5" o:spid="_x0000_s1111" style="position:absolute;margin-left:335.1pt;margin-top:192.6pt;width:16.5pt;height:15.6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0" o:spid="_x0000_s1110" style="position:absolute;margin-left:341.1pt;margin-top:174.7pt;width:16.5pt;height:15.6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25400</wp:posOffset>
                  </wp:positionV>
                  <wp:extent cx="1476375" cy="2205968"/>
                  <wp:effectExtent l="0" t="0" r="0" b="4445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0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4C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126" o:spid="_x0000_s1109" style="position:absolute;margin-left:-3.15pt;margin-top:496.45pt;width:16.5pt;height:15.65pt;z-index:251791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1" o:spid="_x0000_s1108" style="position:absolute;margin-left:12.6pt;margin-top:507.8pt;width:16.5pt;height:15.65pt;z-index:251786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2" o:spid="_x0000_s1107" style="position:absolute;margin-left:-2.4pt;margin-top:522.2pt;width:16.5pt;height:15.65pt;z-index:251787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7" o:spid="_x0000_s1106" style="position:absolute;margin-left:-.15pt;margin-top:549.05pt;width:16.5pt;height:15.65pt;z-index:251792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3" o:spid="_x0000_s1105" style="position:absolute;margin-left:11.1pt;margin-top:535.25pt;width:16.5pt;height:15.65pt;z-index:251788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8" o:spid="_x0000_s1104" style="position:absolute;margin-left:26.1pt;margin-top:550.35pt;width:16.5pt;height:15.65pt;z-index:251793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4" o:spid="_x0000_s1103" style="position:absolute;margin-left:26.85pt;margin-top:522.5pt;width:16.5pt;height:15.65pt;z-index:251789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9" o:spid="_x0000_s1102" style="position:absolute;margin-left:107.1pt;margin-top:530.95pt;width:16.5pt;height:15.65pt;z-index:251794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0" o:spid="_x0000_s1101" style="position:absolute;margin-left:94.35pt;margin-top:548.15pt;width:16.5pt;height:15.65pt;z-index:251795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5" o:spid="_x0000_s1100" style="position:absolute;margin-left:89.1pt;margin-top:523.55pt;width:16.5pt;height:15.65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1" o:spid="_x0000_s1099" style="position:absolute;margin-left:179.1pt;margin-top:544.15pt;width:16.5pt;height:15.65pt;z-index:251774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5" o:spid="_x0000_s1098" style="position:absolute;margin-left:199.35pt;margin-top:548.05pt;width:16.5pt;height:15.65pt;z-index:251779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0" o:spid="_x0000_s1097" style="position:absolute;margin-left:221pt;margin-top:550.8pt;width:16.5pt;height:15.6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4" o:spid="_x0000_s1096" style="position:absolute;margin-left:241.35pt;margin-top:547.75pt;width:16.5pt;height:15.65pt;z-index:251778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8" o:spid="_x0000_s1095" style="position:absolute;margin-left:194.1pt;margin-top:529.8pt;width:16.5pt;height:15.65pt;z-index:251782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3" o:spid="_x0000_s1094" style="position:absolute;margin-left:212.85pt;margin-top:532.1pt;width:16.5pt;height:15.65pt;z-index:251777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2" o:spid="_x0000_s1093" style="position:absolute;margin-left:232.35pt;margin-top:531pt;width:16.5pt;height:15.65pt;z-index:251776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9" o:spid="_x0000_s1092" style="position:absolute;margin-left:252.6pt;margin-top:532.2pt;width:16.5pt;height:15.65pt;z-index:251783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7" o:spid="_x0000_s1091" style="position:absolute;margin-left:242.1pt;margin-top:514.25pt;width:16.5pt;height:15.65pt;z-index:251781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6" o:spid="_x0000_s1090" style="position:absolute;margin-left:221pt;margin-top:485.65pt;width:16.5pt;height:15.65pt;z-index:251780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86" o:spid="_x0000_s1089" style="position:absolute;margin-left:366.6pt;margin-top:290.1pt;width:16.5pt;height:15.65pt;z-index:251749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5" o:spid="_x0000_s1088" style="position:absolute;margin-left:365.1pt;margin-top:269.85pt;width:16.5pt;height:15.65pt;z-index:251748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0" o:spid="_x0000_s1087" style="position:absolute;margin-left:417.6pt;margin-top:298.15pt;width:16.5pt;height:15.6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4" o:spid="_x0000_s1086" style="position:absolute;margin-left:395.85pt;margin-top:298.45pt;width:16.5pt;height:15.65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3" o:spid="_x0000_s1085" style="position:absolute;margin-left:384.6pt;margin-top:280.15pt;width:16.5pt;height:15.65pt;z-index:251746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9" o:spid="_x0000_s1084" style="position:absolute;margin-left:407.85pt;margin-top:280.4pt;width:16.5pt;height:15.65pt;z-index:251742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1" o:spid="_x0000_s1083" style="position:absolute;margin-left:427.35pt;margin-top:279.95pt;width:16.5pt;height:15.65pt;z-index:251744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7" o:spid="_x0000_s1082" style="position:absolute;margin-left:442.35pt;margin-top:266pt;width:16.5pt;height:15.65pt;z-index:251750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2" o:spid="_x0000_s1081" style="position:absolute;margin-left:443.1pt;margin-top:242.1pt;width:16.5pt;height:15.65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8" o:spid="_x0000_s1080" style="position:absolute;margin-left:437.85pt;margin-top:218.75pt;width:16.5pt;height:15.65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5" o:spid="_x0000_s1079" style="position:absolute;margin-left:476.1pt;margin-top:182.75pt;width:16.5pt;height:15.65pt;z-index:251737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8" o:spid="_x0000_s1078" style="position:absolute;margin-left:502.35pt;margin-top:185.65pt;width:16.5pt;height:15.65pt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6" o:spid="_x0000_s1077" style="position:absolute;margin-left:532.35pt;margin-top:185.75pt;width:16.5pt;height:15.65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4" o:spid="_x0000_s1076" style="position:absolute;margin-left:560.1pt;margin-top:170pt;width:16.5pt;height:15.65pt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3" o:spid="_x0000_s1075" style="position:absolute;margin-left:470.1pt;margin-top:162.6pt;width:16.5pt;height:15.65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6" o:spid="_x0000_s1074" style="position:absolute;margin-left:492.6pt;margin-top:167.95pt;width:16.5pt;height:15.65pt;z-index:251729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7" o:spid="_x0000_s1073" style="position:absolute;margin-left:515.85pt;margin-top:170.25pt;width:16.5pt;height:15.65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9" o:spid="_x0000_s1072" style="position:absolute;margin-left:539.1pt;margin-top:166.9pt;width:16.5pt;height:15.65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7" o:spid="_x0000_s1071" style="position:absolute;margin-left:555.6pt;margin-top:150.6pt;width:16.5pt;height:15.65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2" o:spid="_x0000_s1070" style="position:absolute;margin-left:551.85pt;margin-top:129.7pt;width:16.5pt;height:15.65pt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4" o:spid="_x0000_s1069" style="position:absolute;margin-left:114.6pt;margin-top:334.45pt;width:16.5pt;height:15.65pt;z-index:251716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9" o:spid="_x0000_s1068" style="position:absolute;margin-left:115.35pt;margin-top:355.45pt;width:16.5pt;height:15.65pt;z-index:2517114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8" o:spid="_x0000_s1067" style="position:absolute;margin-left:95.85pt;margin-top:370.9pt;width:16.5pt;height:15.6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3" o:spid="_x0000_s1066" style="position:absolute;margin-left:73.35pt;margin-top:368.2pt;width:16.5pt;height:15.65pt;z-index:25171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7" o:spid="_x0000_s1065" style="position:absolute;margin-left:53.1pt;margin-top:358.25pt;width:16.5pt;height:15.6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2" o:spid="_x0000_s1064" style="position:absolute;margin-left:32.1pt;margin-top:368.3pt;width:16.5pt;height:15.6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1" o:spid="_x0000_s1063" style="position:absolute;margin-left:10.35pt;margin-top:361.55pt;width:16.5pt;height:15.6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6" o:spid="_x0000_s1062" style="position:absolute;margin-left:4.35pt;margin-top:339.95pt;width:16.5pt;height:15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0" o:spid="_x0000_s1061" style="position:absolute;margin-left:11.1pt;margin-top:317.95pt;width:16.5pt;height:15.65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5" o:spid="_x0000_s1060" style="position:absolute;margin-left:33.6pt;margin-top:313.45pt;width:16.5pt;height:15.6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4" o:spid="_x0000_s1059" style="position:absolute;margin-left:139.35pt;margin-top:283.9pt;width:16.5pt;height:15.6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2" o:spid="_x0000_s1058" style="position:absolute;margin-left:167.1pt;margin-top:292.35pt;width:16.5pt;height:15.6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3" o:spid="_x0000_s1057" style="position:absolute;margin-left:192.6pt;margin-top:290.75pt;width:16.5pt;height:15.6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1" o:spid="_x0000_s1056" style="position:absolute;margin-left:155.85pt;margin-top:272.95pt;width:16.5pt;height:15.6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7" o:spid="_x0000_s1055" style="position:absolute;margin-left:176.85pt;margin-top:273.4pt;width:16.5pt;height:15.6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8" o:spid="_x0000_s1054" style="position:absolute;margin-left:198.6pt;margin-top:270.45pt;width:16.5pt;height:15.65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9" o:spid="_x0000_s1053" style="position:absolute;margin-left:212.1pt;margin-top:252.7pt;width:16.5pt;height:15.6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6" o:spid="_x0000_s1052" style="position:absolute;margin-left:209.1pt;margin-top:232.6pt;width:16.5pt;height:15.65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0" o:spid="_x0000_s1051" style="position:absolute;margin-left:135.6pt;margin-top:264.6pt;width:16.5pt;height:15.65pt;z-index:251701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5" o:spid="_x0000_s1050" style="position:absolute;margin-left:132.6pt;margin-top:242.95pt;width:16.5pt;height:15.6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2" o:spid="_x0000_s1049" style="position:absolute;margin-left:539.1pt;margin-top:433.35pt;width:16.5pt;height:15.6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9" o:spid="_x0000_s1048" style="position:absolute;margin-left:514.35pt;margin-top:442.35pt;width:16.5pt;height:15.65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0" o:spid="_x0000_s1047" style="position:absolute;margin-left:486.6pt;margin-top:440.1pt;width:16.5pt;height:15.65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3" o:spid="_x0000_s1046" style="position:absolute;margin-left:479.85pt;margin-top:419.85pt;width:16.5pt;height:15.6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6" o:spid="_x0000_s1045" style="position:absolute;margin-left:500.1pt;margin-top:424.9pt;width:16.5pt;height:15.6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4" o:spid="_x0000_s1044" style="position:absolute;margin-left:521.85pt;margin-top:418.6pt;width:16.5pt;height:15.6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3" o:spid="_x0000_s1043" style="position:absolute;margin-left:549.6pt;margin-top:415.25pt;width:16.5pt;height:15.6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7" o:spid="_x0000_s1042" style="position:absolute;margin-left:554.1pt;margin-top:391.9pt;width:16.5pt;height:15.6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4" o:spid="_x0000_s1041" style="position:absolute;margin-left:533.1pt;margin-top:399.6pt;width:16.5pt;height:15.6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8" o:spid="_x0000_s1040" style="position:absolute;margin-left:539.1pt;margin-top:377.95pt;width:16.5pt;height:15.6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5" o:spid="_x0000_s1039" style="position:absolute;margin-left:70.5pt;margin-top:186.25pt;width:16.5pt;height:15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4" o:spid="_x0000_s1038" style="position:absolute;margin-left:42pt;margin-top:191.5pt;width:16.5pt;height:15.6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" o:spid="_x0000_s1037" style="position:absolute;margin-left:21pt;margin-top:183.25pt;width:16.5pt;height:15.6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" o:spid="_x0000_s1036" style="position:absolute;margin-left:4.5pt;margin-top:166.1pt;width:16.5pt;height:15.6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" o:spid="_x0000_s1035" style="position:absolute;margin-left:.75pt;margin-top:144.25pt;width:16.5pt;height:15.6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" o:spid="_x0000_s1034" style="position:absolute;margin-left:74.25pt;margin-top:166.1pt;width:16.5pt;height:15.6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" o:spid="_x0000_s1033" style="position:absolute;margin-left:52.5pt;margin-top:173.3pt;width:16.5pt;height:15.6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" o:spid="_x0000_s1032" style="position:absolute;margin-left:32.25pt;margin-top:168.8pt;width:16.5pt;height:15.6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" o:spid="_x0000_s1031" style="position:absolute;margin-left:21pt;margin-top:153.5pt;width:16.5pt;height:15.6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" o:spid="_x0000_s1030" style="position:absolute;margin-left:22.5pt;margin-top:135.25pt;width:16.5pt;height:15.6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 w:rsidR="0014241D" w:rsidRPr="00C01C9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5911850</wp:posOffset>
                  </wp:positionH>
                  <wp:positionV relativeFrom="paragraph">
                    <wp:posOffset>151765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466F4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1096010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5830570</wp:posOffset>
                  </wp:positionH>
                  <wp:positionV relativeFrom="paragraph">
                    <wp:posOffset>3249908</wp:posOffset>
                  </wp:positionV>
                  <wp:extent cx="1461254" cy="2159876"/>
                  <wp:effectExtent l="0" t="0" r="5715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54" cy="21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RPr="003E1926" w:rsidTr="00F9766F">
        <w:trPr>
          <w:trHeight w:val="2396"/>
        </w:trPr>
        <w:tc>
          <w:tcPr>
            <w:tcW w:w="8074" w:type="dxa"/>
            <w:gridSpan w:val="2"/>
          </w:tcPr>
          <w:p w:rsidR="003F6294" w:rsidRPr="00036EE8" w:rsidRDefault="00E41C83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3633470</wp:posOffset>
                  </wp:positionH>
                  <wp:positionV relativeFrom="paragraph">
                    <wp:posOffset>666114</wp:posOffset>
                  </wp:positionV>
                  <wp:extent cx="1179830" cy="846455"/>
                  <wp:effectExtent l="76200" t="38100" r="39370" b="0"/>
                  <wp:wrapTight wrapText="bothSides">
                    <wp:wrapPolygon edited="0">
                      <wp:start x="5843" y="-121"/>
                      <wp:lineTo x="3819" y="764"/>
                      <wp:lineTo x="3507" y="8187"/>
                      <wp:lineTo x="93" y="12779"/>
                      <wp:lineTo x="-1095" y="14973"/>
                      <wp:lineTo x="-709" y="18825"/>
                      <wp:lineTo x="7027" y="22227"/>
                      <wp:lineTo x="9790" y="21689"/>
                      <wp:lineTo x="13590" y="20949"/>
                      <wp:lineTo x="14281" y="20814"/>
                      <wp:lineTo x="21943" y="12941"/>
                      <wp:lineTo x="21895" y="12460"/>
                      <wp:lineTo x="22489" y="11362"/>
                      <wp:lineTo x="17572" y="4466"/>
                      <wp:lineTo x="11908" y="661"/>
                      <wp:lineTo x="7570" y="-458"/>
                      <wp:lineTo x="5843" y="-121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17983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F4207" w:rsidRPr="00BF4207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10" o:spid="_x0000_s1029" type="#_x0000_t202" style="position:absolute;left:0;text-align:left;margin-left:2.65pt;margin-top:.3pt;width:387.75pt;height:48pt;z-index:251879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<v:textbox style="mso-next-textbox:#Надпись 110">
                    <w:txbxContent>
                      <w:p w:rsidR="005D2ACE" w:rsidRPr="005D2ACE" w:rsidRDefault="005D2ACE" w:rsidP="005D2AC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  <w:t xml:space="preserve">НАМ 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40"/>
                          </w:rPr>
                          <w:t>ИНТЕРЕСНО</w:t>
                        </w:r>
                      </w:p>
                    </w:txbxContent>
                  </v:textbox>
                  <w10:wrap type="square"/>
                </v:shape>
              </w:pict>
            </w:r>
            <w:r w:rsidR="00EF2719"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B84B6B" w:rsidRPr="00EE7A29" w:rsidRDefault="00587E6E" w:rsidP="00814173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b/>
                <w:color w:val="0000FF"/>
              </w:rPr>
            </w:pPr>
            <w:r w:rsidRPr="00222D10">
              <w:rPr>
                <w:color w:val="000000"/>
                <w:u w:val="single"/>
                <w:shd w:val="clear" w:color="auto" w:fill="FFFFFF"/>
              </w:rPr>
              <w:t>Чтение:</w:t>
            </w:r>
            <w:r w:rsidR="00EE7A29" w:rsidRPr="00CD19E6">
              <w:rPr>
                <w:shd w:val="clear" w:color="auto" w:fill="FFFFFF"/>
              </w:rPr>
              <w:t xml:space="preserve">Е. Чарушин «Лисята», </w:t>
            </w:r>
            <w:r w:rsidR="009217D8" w:rsidRPr="00CD19E6">
              <w:rPr>
                <w:shd w:val="clear" w:color="auto" w:fill="FFFFFF"/>
              </w:rPr>
              <w:t>русская народная сказка «Как весна зиму поборола»</w:t>
            </w:r>
            <w:r w:rsidR="00222D10" w:rsidRPr="00CD19E6">
              <w:rPr>
                <w:shd w:val="clear" w:color="auto" w:fill="FFFFFF"/>
              </w:rPr>
              <w:t xml:space="preserve">, </w:t>
            </w:r>
            <w:r w:rsidR="00EE7A29" w:rsidRPr="00CD19E6">
              <w:rPr>
                <w:shd w:val="clear" w:color="auto" w:fill="FFFFFF"/>
              </w:rPr>
              <w:t xml:space="preserve">Л.Н. </w:t>
            </w:r>
            <w:r w:rsidR="00976511" w:rsidRPr="00CD19E6">
              <w:rPr>
                <w:shd w:val="clear" w:color="auto" w:fill="FFFFFF"/>
              </w:rPr>
              <w:t>Толстой «Пришла весна»</w:t>
            </w:r>
            <w:r w:rsidR="00EE7A29" w:rsidRPr="00CD19E6">
              <w:rPr>
                <w:shd w:val="clear" w:color="auto" w:fill="FFFFFF"/>
              </w:rPr>
              <w:t>, А. Прокофьев «Грачи»</w:t>
            </w:r>
          </w:p>
          <w:p w:rsidR="00EF2719" w:rsidRDefault="00EF2719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F4014D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С/р игры:</w:t>
            </w:r>
            <w:r w:rsidR="00CD1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9217D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Прогулка в весеннем лесу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EE7A29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«Магазин цветов», «Дача»</w:t>
            </w:r>
          </w:p>
          <w:p w:rsidR="00DC473A" w:rsidRDefault="00F4014D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Рассматривание сюжетных картин: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И.И. Левитан «Ранняя весна», А.К. Саврасов «Ве</w:t>
            </w:r>
            <w:r w:rsidR="00DC47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сна», С. Герасимов «Лед прошел»</w:t>
            </w:r>
          </w:p>
          <w:p w:rsidR="003C50B9" w:rsidRPr="00EE7A29" w:rsidRDefault="003C50B9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Д/игры:</w:t>
            </w:r>
            <w:r w:rsidR="009217D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бывает весной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067F5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«Чей хвост?</w:t>
            </w:r>
            <w:r w:rsid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«Один и много»</w:t>
            </w:r>
          </w:p>
          <w:p w:rsidR="007941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="00067F5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E7A29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Домик для листочков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EE7A29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«Сосчитай точки у Божьей коровки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EE7A29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«Подбери нужную геометрическую фигуру»</w:t>
            </w:r>
          </w:p>
          <w:p w:rsidR="00A519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Сл/игры: 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Поймай звук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«Придумай предложение со словом весна»</w:t>
            </w:r>
          </w:p>
          <w:p w:rsidR="00E60C85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безопасности: </w:t>
            </w:r>
            <w:r w:rsidR="00C35D0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Безопасность весной</w:t>
            </w:r>
            <w:r w:rsidR="00C35D0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767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E7A29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Колкие предметы</w:t>
            </w:r>
            <w:r w:rsidR="001E767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F1080E" w:rsidRPr="00EE7A29" w:rsidRDefault="00976511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Конструирование</w:t>
            </w:r>
            <w:r w:rsidR="00222D10"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оригами «Кораблик», «Бабочка»</w:t>
            </w:r>
            <w:r w:rsidR="00067F5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«Гусе</w:t>
            </w:r>
            <w:r w:rsidR="00513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ница</w:t>
            </w:r>
            <w:r w:rsidR="00067F5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67F58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/игры:</w:t>
            </w:r>
            <w:r w:rsidR="00513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17D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Перепрыгни р</w:t>
            </w:r>
            <w:r w:rsidR="009217D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учеек</w:t>
            </w:r>
            <w:r w:rsidR="00222D10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«Идет матушка Весна</w:t>
            </w:r>
            <w:r w:rsidR="00222D10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222D10" w:rsidRPr="00EE7A2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="00EE7A29" w:rsidRPr="00EE7A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«Найди пару»</w:t>
            </w:r>
          </w:p>
          <w:p w:rsidR="00EF2719" w:rsidRPr="00EE7A29" w:rsidRDefault="00587E6E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="00222D10" w:rsidRPr="00EE7A29">
              <w:rPr>
                <w:rFonts w:ascii="Times New Roman" w:hAnsi="Times New Roman" w:cs="Times New Roman"/>
                <w:sz w:val="24"/>
                <w:szCs w:val="24"/>
              </w:rPr>
              <w:t>апель</w:t>
            </w:r>
            <w:r w:rsidR="0031473A" w:rsidRPr="00EE7A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</w:rPr>
              <w:t>«Сосулька</w:t>
            </w:r>
            <w:r w:rsidR="0031473A"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CD19E6">
              <w:rPr>
                <w:rFonts w:ascii="Times New Roman" w:hAnsi="Times New Roman" w:cs="Times New Roman"/>
                <w:sz w:val="24"/>
                <w:szCs w:val="24"/>
              </w:rPr>
              <w:t>«Вырос цветок на полянке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2D10" w:rsidRPr="00222D10" w:rsidRDefault="00222D10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924"/>
              <w:gridCol w:w="3924"/>
            </w:tblGrid>
            <w:tr w:rsidR="00E41C83" w:rsidRPr="00222D10" w:rsidTr="006E28CD">
              <w:trPr>
                <w:trHeight w:val="848"/>
              </w:trPr>
              <w:tc>
                <w:tcPr>
                  <w:tcW w:w="3924" w:type="dxa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5568" behindDoc="0" locked="0" layoutInCell="1" allowOverlap="1">
                        <wp:simplePos x="0" y="0"/>
                        <wp:positionH relativeFrom="column">
                          <wp:posOffset>91440</wp:posOffset>
                        </wp:positionH>
                        <wp:positionV relativeFrom="paragraph">
                          <wp:posOffset>57150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ОБСУЖДАТЬ</w:t>
                  </w:r>
                </w:p>
              </w:tc>
              <w:tc>
                <w:tcPr>
                  <w:tcW w:w="3924" w:type="dxa"/>
                  <w:vAlign w:val="center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РИСОВАТЬ</w:t>
                  </w:r>
                </w:p>
              </w:tc>
            </w:tr>
            <w:tr w:rsidR="00E41C83" w:rsidTr="006E28CD">
              <w:tc>
                <w:tcPr>
                  <w:tcW w:w="3924" w:type="dxa"/>
                </w:tcPr>
                <w:p w:rsidR="00E41C83" w:rsidRPr="00EE7A29" w:rsidRDefault="00222D10" w:rsidP="0081417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E7A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9217D8" w:rsidRPr="00EE7A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Признаки весны</w:t>
                  </w:r>
                  <w:r w:rsidR="00A84D6B" w:rsidRPr="00EE7A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Pr="00EE7A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F4014D" w:rsidRPr="00EE7A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«Как</w:t>
                  </w:r>
                  <w:r w:rsidR="00EE7A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ты поступишь, если увидишь, что</w:t>
                  </w:r>
                  <w:r w:rsidR="00F4014D" w:rsidRPr="00EE7A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разрушают гнёзда птиц»</w:t>
                  </w:r>
                  <w:r w:rsidR="00EE7A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</w:t>
                  </w:r>
                </w:p>
                <w:p w:rsidR="00067F58" w:rsidRPr="00222D10" w:rsidRDefault="00067F58" w:rsidP="0081417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EE7A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«Можно ли взять лягушку до</w:t>
                  </w:r>
                  <w:r w:rsidR="00EE7A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мой», «Нужно ли ловить бабочек?</w:t>
                  </w:r>
                  <w:r w:rsidRPr="00EE7A2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</w:p>
              </w:tc>
              <w:tc>
                <w:tcPr>
                  <w:tcW w:w="3924" w:type="dxa"/>
                </w:tcPr>
                <w:p w:rsidR="00A84D6B" w:rsidRPr="00CD19E6" w:rsidRDefault="00992597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19E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7616" behindDoc="1" locked="0" layoutInCell="1" allowOverlap="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9217D8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«Весенняя поляна</w:t>
                  </w:r>
                  <w:r w:rsidR="00BA77DC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  <w:r w:rsidR="00976511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«Весенний букет для мамы</w:t>
                  </w:r>
                  <w:r w:rsidR="00E41C83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</w:p>
                <w:p w:rsidR="00067F58" w:rsidRPr="00CD19E6" w:rsidRDefault="00067F58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«Березоньки</w:t>
                  </w:r>
                  <w:r w:rsidR="00BA77DC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E41C83" w:rsidRPr="00CD19E6" w:rsidRDefault="00067F58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«Божьи коровки</w:t>
                  </w:r>
                  <w:r w:rsidR="00F1080E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2719" w:rsidRDefault="0040073E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036EE8" w:rsidRDefault="00EE7A29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осадки весной</w:t>
            </w:r>
            <w:r w:rsidR="00036EE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36EE8" w:rsidRDefault="00EE7A29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появление первых насекомых</w:t>
            </w:r>
            <w:r w:rsidR="00036EE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36EE8" w:rsidRDefault="00EE7A29" w:rsidP="00A84D6B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набухание почек</w:t>
            </w:r>
            <w:r w:rsidR="00036EE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EF2719" w:rsidRPr="00036EE8" w:rsidRDefault="005130F5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  <w:r w:rsidR="00A84D6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одежда прохожих</w:t>
            </w:r>
          </w:p>
          <w:p w:rsidR="00EF2719" w:rsidRDefault="003973AA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036EE8" w:rsidRPr="00F55449" w:rsidRDefault="00976511" w:rsidP="00F55449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«Особенности произрастания растений»</w:t>
            </w:r>
            <w:r w:rsidR="00A5198A" w:rsidRPr="00CD1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014D"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произойдет, если не наступит весна»</w:t>
            </w:r>
            <w:r w:rsidR="00F32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513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4014D"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 деревцу больно?»,</w:t>
            </w:r>
            <w:r w:rsidR="00067F58"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«Можно ли срывать цветы, занесенные в Красную книгу»</w:t>
            </w:r>
          </w:p>
        </w:tc>
        <w:tc>
          <w:tcPr>
            <w:tcW w:w="8223" w:type="dxa"/>
            <w:gridSpan w:val="2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35"/>
            </w:tblGrid>
            <w:tr w:rsidR="003F6294" w:rsidTr="00114687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F6294" w:rsidRDefault="00A84D6B" w:rsidP="001146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90688" behindDoc="0" locked="0" layoutInCell="1" allowOverlap="1">
                        <wp:simplePos x="0" y="0"/>
                        <wp:positionH relativeFrom="column">
                          <wp:posOffset>268605</wp:posOffset>
                        </wp:positionH>
                        <wp:positionV relativeFrom="paragraph">
                          <wp:posOffset>-116840</wp:posOffset>
                        </wp:positionV>
                        <wp:extent cx="1062355" cy="1609725"/>
                        <wp:effectExtent l="19050" t="0" r="4445" b="0"/>
                        <wp:wrapNone/>
                        <wp:docPr id="7" name="Рисунок 1" descr="E:\ДРУЖНЫЕ РЕБЯТА\ДРУЖНЫЕ РЕБЯТА ЧЕРНО-БЕЛЫЙ ВАРИАНТ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ДРУЖНЫЕ РЕБЯТА\ДРУЖНЫЕ РЕБЯТА ЧЕРНО-БЕЛЫЙ ВАРИАНТ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2355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3F6294" w:rsidRPr="003E1926" w:rsidRDefault="003F6294" w:rsidP="001146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9217D8" w:rsidP="00C06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90900" cy="3390900"/>
                  <wp:effectExtent l="19050" t="0" r="0" b="0"/>
                  <wp:docPr id="2" name="Рисунок 1" descr="https://s3.timeweb.com/24a36e8b-8fc3-4e74-8ac9-2a6315964f29/preview-files/coloring/vesna-5-x-2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3.timeweb.com/24a36e8b-8fc3-4e74-8ac9-2a6315964f29/preview-files/coloring/vesna-5-x-2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339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18A" w:rsidRDefault="0079418A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ACE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BF4207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207">
              <w:rPr>
                <w:noProof/>
                <w:lang w:eastAsia="ru-RU"/>
              </w:rPr>
              <w:pict>
                <v:shape id="Надпись 20" o:spid="_x0000_s1027" type="#_x0000_t202" style="position:absolute;margin-left:93pt;margin-top:11.1pt;width:2in;height:2in;z-index:2518753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<v:textbox style="mso-fit-shape-to-text:t">
                    <w:txbxContent>
                      <w:p w:rsidR="00F9766F" w:rsidRPr="005D2ACE" w:rsidRDefault="00F9766F" w:rsidP="00C06071">
                        <w:pPr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 xml:space="preserve">Календарь </w:t>
                        </w:r>
                        <w:proofErr w:type="spellStart"/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>Игропарка</w:t>
                        </w:r>
                        <w:proofErr w:type="spellEnd"/>
                      </w:p>
                    </w:txbxContent>
                  </v:textbox>
                  <w10:wrap type="square"/>
                </v:shape>
              </w:pict>
            </w:r>
          </w:p>
          <w:p w:rsidR="003F6294" w:rsidRDefault="00BF4207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207">
              <w:rPr>
                <w:noProof/>
                <w:lang w:eastAsia="ru-RU"/>
              </w:rPr>
              <w:pict>
                <v:shape id="Надпись 21" o:spid="_x0000_s1028" type="#_x0000_t202" style="position:absolute;margin-left:39.25pt;margin-top:38.15pt;width:301.7pt;height:40.95pt;z-index:251877376;visibility:visible;mso-wrap-style:non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<v:textbox>
                    <w:txbxContent>
                      <w:p w:rsidR="00C06071" w:rsidRPr="005D2ACE" w:rsidRDefault="009217D8" w:rsidP="00C0607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с 0</w:t>
                        </w:r>
                        <w:r w:rsidR="00E46E09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.04 по 1</w:t>
                        </w:r>
                        <w:r w:rsidR="00E46E09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4</w:t>
                        </w:r>
                        <w:bookmarkStart w:id="0" w:name="_GoBack"/>
                        <w:bookmarkEnd w:id="0"/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.0</w:t>
                        </w:r>
                        <w:r w:rsidR="00E46E09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«Весна шагает по планете</w:t>
                        </w:r>
                        <w:r w:rsidR="00C06071"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5D2ACE" w:rsidRPr="00C06071" w:rsidRDefault="005D2ACE" w:rsidP="00C06071">
                        <w:pPr>
                          <w:rPr>
                            <w:szCs w:val="36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Pr="003E1926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4FE" w:rsidRDefault="005D64FE" w:rsidP="0040073E"/>
    <w:sectPr w:rsidR="005D64FE" w:rsidSect="005D64FE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82F"/>
    <w:rsid w:val="00036EE8"/>
    <w:rsid w:val="00067F58"/>
    <w:rsid w:val="000D365B"/>
    <w:rsid w:val="000D4150"/>
    <w:rsid w:val="00101E5A"/>
    <w:rsid w:val="0014241D"/>
    <w:rsid w:val="00185603"/>
    <w:rsid w:val="001A0021"/>
    <w:rsid w:val="001D5800"/>
    <w:rsid w:val="001E767D"/>
    <w:rsid w:val="00221567"/>
    <w:rsid w:val="00222D10"/>
    <w:rsid w:val="0025001A"/>
    <w:rsid w:val="002F082F"/>
    <w:rsid w:val="0031473A"/>
    <w:rsid w:val="00392FE4"/>
    <w:rsid w:val="003973AA"/>
    <w:rsid w:val="003A092E"/>
    <w:rsid w:val="003C50B9"/>
    <w:rsid w:val="003C74C0"/>
    <w:rsid w:val="003E1926"/>
    <w:rsid w:val="003F415F"/>
    <w:rsid w:val="003F6294"/>
    <w:rsid w:val="0040073E"/>
    <w:rsid w:val="00490491"/>
    <w:rsid w:val="005130F5"/>
    <w:rsid w:val="0052312A"/>
    <w:rsid w:val="00587E6E"/>
    <w:rsid w:val="005D2ACE"/>
    <w:rsid w:val="005D64FE"/>
    <w:rsid w:val="006E28CD"/>
    <w:rsid w:val="0079418A"/>
    <w:rsid w:val="008049BB"/>
    <w:rsid w:val="00814173"/>
    <w:rsid w:val="00880F7F"/>
    <w:rsid w:val="009217D8"/>
    <w:rsid w:val="009218F7"/>
    <w:rsid w:val="00925004"/>
    <w:rsid w:val="00976511"/>
    <w:rsid w:val="00992597"/>
    <w:rsid w:val="00A5198A"/>
    <w:rsid w:val="00A67A94"/>
    <w:rsid w:val="00A84D6B"/>
    <w:rsid w:val="00B75865"/>
    <w:rsid w:val="00B84B6B"/>
    <w:rsid w:val="00B92D63"/>
    <w:rsid w:val="00BA77DC"/>
    <w:rsid w:val="00BF4207"/>
    <w:rsid w:val="00C06071"/>
    <w:rsid w:val="00C1509E"/>
    <w:rsid w:val="00C35D0D"/>
    <w:rsid w:val="00C36B1F"/>
    <w:rsid w:val="00C97FE0"/>
    <w:rsid w:val="00CD19E6"/>
    <w:rsid w:val="00D06878"/>
    <w:rsid w:val="00D90F4F"/>
    <w:rsid w:val="00DC473A"/>
    <w:rsid w:val="00DD4289"/>
    <w:rsid w:val="00E41C83"/>
    <w:rsid w:val="00E46E09"/>
    <w:rsid w:val="00E60C85"/>
    <w:rsid w:val="00E84B6C"/>
    <w:rsid w:val="00EE7A29"/>
    <w:rsid w:val="00EF2719"/>
    <w:rsid w:val="00F1080E"/>
    <w:rsid w:val="00F32277"/>
    <w:rsid w:val="00F4014D"/>
    <w:rsid w:val="00F55449"/>
    <w:rsid w:val="00F9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071"/>
    <w:rPr>
      <w:rFonts w:ascii="Tahoma" w:hAnsi="Tahoma" w:cs="Tahoma"/>
      <w:sz w:val="16"/>
      <w:szCs w:val="16"/>
    </w:rPr>
  </w:style>
  <w:style w:type="character" w:customStyle="1" w:styleId="c37">
    <w:name w:val="c37"/>
    <w:basedOn w:val="a0"/>
    <w:rsid w:val="0031473A"/>
  </w:style>
  <w:style w:type="character" w:customStyle="1" w:styleId="c8">
    <w:name w:val="c8"/>
    <w:basedOn w:val="a0"/>
    <w:rsid w:val="0031473A"/>
  </w:style>
  <w:style w:type="paragraph" w:customStyle="1" w:styleId="c7">
    <w:name w:val="c7"/>
    <w:basedOn w:val="a"/>
    <w:rsid w:val="003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473A"/>
  </w:style>
  <w:style w:type="paragraph" w:customStyle="1" w:styleId="c6">
    <w:name w:val="c6"/>
    <w:basedOn w:val="a"/>
    <w:rsid w:val="00A5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19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0434F-2D93-4DF9-8069-F4CA142E7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3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39</cp:revision>
  <cp:lastPrinted>2023-03-29T10:48:00Z</cp:lastPrinted>
  <dcterms:created xsi:type="dcterms:W3CDTF">2021-12-02T15:32:00Z</dcterms:created>
  <dcterms:modified xsi:type="dcterms:W3CDTF">2023-04-17T22:41:00Z</dcterms:modified>
</cp:coreProperties>
</file>