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245BB" w14:textId="77777777" w:rsidR="00FB0AE9" w:rsidRPr="0087186E" w:rsidRDefault="00483F78" w:rsidP="00E25E7F">
      <w:pPr>
        <w:pStyle w:val="a9"/>
        <w:rPr>
          <w:b/>
          <w:color w:val="auto"/>
          <w:lang w:val="ru-RU"/>
        </w:rPr>
      </w:pPr>
      <w:r w:rsidRPr="0087186E">
        <w:rPr>
          <w:b/>
          <w:color w:val="auto"/>
          <w:lang w:val="ru-RU"/>
        </w:rPr>
        <w:t>УЧИМСЯ СОТРУДНИЧАТЬ!</w:t>
      </w:r>
    </w:p>
    <w:p w14:paraId="4989E442" w14:textId="77777777" w:rsidR="000A6CF8" w:rsidRPr="000A6CF8" w:rsidRDefault="000A6CF8" w:rsidP="000A6CF8">
      <w:pPr>
        <w:shd w:val="clear" w:color="auto" w:fill="FFFFFF"/>
        <w:spacing w:after="0" w:line="240" w:lineRule="auto"/>
        <w:ind w:firstLine="42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A6CF8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Артикуляционная гимнастика необходима для выработки полноценных движений и определенных позиций органов артикуляционного аппарата.</w:t>
      </w:r>
    </w:p>
    <w:p w14:paraId="4A06A333" w14:textId="77777777" w:rsidR="000A6CF8" w:rsidRPr="000A6CF8" w:rsidRDefault="000A6CF8" w:rsidP="000A6CF8">
      <w:pPr>
        <w:shd w:val="clear" w:color="auto" w:fill="FFFFFF"/>
        <w:spacing w:after="27" w:line="225" w:lineRule="atLeast"/>
        <w:ind w:left="42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A6CF8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 </w:t>
      </w:r>
    </w:p>
    <w:p w14:paraId="7BAFB297" w14:textId="77777777" w:rsidR="000A6CF8" w:rsidRPr="000A6CF8" w:rsidRDefault="000A6CF8" w:rsidP="000A6CF8">
      <w:pPr>
        <w:shd w:val="clear" w:color="auto" w:fill="FFFFFF"/>
        <w:spacing w:after="0" w:line="240" w:lineRule="auto"/>
        <w:ind w:firstLine="42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A6CF8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Артикуляционную гимнастику с использованием тренажеров «бусинка» и «пуговка» рекомендуется применять как в структуре занятия, для продуктивного выполнения артикуляционной гимнастики, сокращения объема работы при постановке звуков, что ведет к улучшению качества логопедической помощи, так и дома, для закрепления полученных навыков. </w:t>
      </w:r>
      <w:r w:rsidRPr="000A6CF8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 xml:space="preserve">Данные упражнения способствуют снятию </w:t>
      </w:r>
      <w:proofErr w:type="spellStart"/>
      <w:r w:rsidRPr="000A6CF8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спазмированности</w:t>
      </w:r>
      <w:proofErr w:type="spellEnd"/>
      <w:r w:rsidRPr="000A6CF8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 xml:space="preserve"> мышц языка, повышение двигательной функции артикуляционного аппарата.</w:t>
      </w:r>
    </w:p>
    <w:p w14:paraId="1E634D9C" w14:textId="77777777" w:rsidR="000A6CF8" w:rsidRPr="000A6CF8" w:rsidRDefault="000A6CF8" w:rsidP="000A6CF8">
      <w:pPr>
        <w:shd w:val="clear" w:color="auto" w:fill="FFFFFF"/>
        <w:spacing w:after="28" w:line="225" w:lineRule="atLeast"/>
        <w:ind w:left="42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A6CF8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 </w:t>
      </w:r>
    </w:p>
    <w:p w14:paraId="62A50BCC" w14:textId="77777777" w:rsidR="000A6CF8" w:rsidRDefault="000A6CF8" w:rsidP="000A6CF8">
      <w:pPr>
        <w:shd w:val="clear" w:color="auto" w:fill="FFFFFF"/>
        <w:spacing w:after="0" w:line="240" w:lineRule="auto"/>
        <w:ind w:firstLine="428"/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</w:pPr>
      <w:r w:rsidRPr="000A6CF8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Тренажер – это индивидуальный для каждого ребёнка инструмент, представляет собой  силиконовую нить (достаточной длины для надевания на шею) с нанизанной на нее пуговкой или объёмной бусинкой. Перед тем, как приступить к упражнениям, убедитесь в целостности нитки и бусины. </w:t>
      </w:r>
      <w:r w:rsidRPr="000A6CF8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 xml:space="preserve">Перед выполнением упражнений пуговицу и нитку промыть с мылом и просушить. Во время выполнения упражнений пуговицу обязательно удерживать руками за нитку или надеть на </w:t>
      </w:r>
      <w:r w:rsidR="004E67B0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0" wp14:anchorId="590C18D8" wp14:editId="4021FDC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025" cy="1439545"/>
            <wp:effectExtent l="0" t="0" r="3175" b="8255"/>
            <wp:wrapSquare wrapText="bothSides"/>
            <wp:docPr id="14" name="Рисунок 14" descr="https://documents.infourok.ru/1ff1a1b1-5102-4968-ad79-aada684a2df0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1ff1a1b1-5102-4968-ad79-aada684a2df0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86" cy="14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F8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шею.</w:t>
      </w:r>
    </w:p>
    <w:p w14:paraId="70C27ECD" w14:textId="77777777" w:rsidR="000A6CF8" w:rsidRPr="000A6CF8" w:rsidRDefault="000A6CF8" w:rsidP="000A6CF8">
      <w:pPr>
        <w:shd w:val="clear" w:color="auto" w:fill="FFFFFF"/>
        <w:spacing w:after="0" w:line="240" w:lineRule="auto"/>
        <w:ind w:firstLine="42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A6CF8">
        <w:rPr>
          <w:rFonts w:ascii="Arial" w:hAnsi="Arial" w:cs="Arial"/>
          <w:color w:val="181818"/>
          <w:sz w:val="21"/>
          <w:szCs w:val="21"/>
          <w:shd w:val="clear" w:color="auto" w:fill="FFFFFF"/>
          <w:lang w:val="ru-RU"/>
        </w:rPr>
        <w:t>Упражнения проводятся в обязательном присутствии взрослого.</w:t>
      </w:r>
      <w:r>
        <w:rPr>
          <w:rFonts w:ascii="Arial" w:hAnsi="Arial" w:cs="Arial"/>
          <w:color w:val="181818"/>
          <w:sz w:val="21"/>
          <w:szCs w:val="21"/>
          <w:shd w:val="clear" w:color="auto" w:fill="FFFFFF"/>
        </w:rPr>
        <w:t> </w:t>
      </w:r>
    </w:p>
    <w:p w14:paraId="70877BAD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 xml:space="preserve">Открываем рот. Высовываем язычок. Кладем бусину на язычок. Прокатывать бусинку по 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высунутому языку массажными движениями от основания к кончику, распластывая язык.           </w:t>
      </w:r>
    </w:p>
    <w:p w14:paraId="18A089C5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Открыть рот, вытянуть вперед острый язык, дотронуться до бусинки. Затем спрятать язык за зубки. Рот не закрывать. Повторить 5 – 10 раз.</w:t>
      </w:r>
    </w:p>
    <w:p w14:paraId="61D21006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Крутить бусинку кончиком языка снизу вверх, сверху вниз (покатать по 10- 20 раз). </w:t>
      </w:r>
    </w:p>
    <w:p w14:paraId="52BD9EA1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Двигать бусинку по горизонтально натянутой на пальцах обеих рук веревке языком вправо-влево (при этом руки, ниточка, голова, челюсть, губы - остаются неподвижны, работает только язык).</w:t>
      </w:r>
    </w:p>
    <w:p w14:paraId="4F7B6845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Двигать шарик по вертикально натянутой веревочке вверх 5- 10 раз (вниз шарик падает произвольно), затем удержать бусинку кончиком языка наверху под счет.</w:t>
      </w:r>
    </w:p>
    <w:p w14:paraId="4C5BFA7A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Поднять бусинку вверх, за зубы, прижать к твердому нёбу.</w:t>
      </w:r>
    </w:p>
    <w:p w14:paraId="7FA50B3C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Удержать тренажер под счет до 5 наверху за зубами, прижав к нёбу.</w:t>
      </w:r>
    </w:p>
    <w:p w14:paraId="79ACF2BB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Открываем рот. Высовываем язычок. Кладем бусину на язычок формируя</w:t>
      </w:r>
    </w:p>
    <w:p w14:paraId="7AE8EC89" w14:textId="77777777" w:rsidR="004E67B0" w:rsidRPr="004E67B0" w:rsidRDefault="004E67B0" w:rsidP="004E67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«чашечку» и удерживаем ее под счет. </w:t>
      </w:r>
    </w:p>
    <w:p w14:paraId="54C746AB" w14:textId="77777777" w:rsidR="004E67B0" w:rsidRPr="004E67B0" w:rsidRDefault="004E67B0" w:rsidP="004E67B0">
      <w:pPr>
        <w:shd w:val="clear" w:color="auto" w:fill="FFFFFF"/>
        <w:spacing w:after="0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Прячем бусинку за левую щеку, за правую, двигая ее языком внутри рта.</w:t>
      </w:r>
    </w:p>
    <w:p w14:paraId="7BEEF48B" w14:textId="77777777" w:rsidR="004E67B0" w:rsidRPr="004E67B0" w:rsidRDefault="004E67B0" w:rsidP="004E67B0">
      <w:pPr>
        <w:shd w:val="clear" w:color="auto" w:fill="FFFFFF"/>
        <w:spacing w:after="9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Нанизанную на нитку бусину ребенок катает во рту в хаотичном порядке.</w:t>
      </w:r>
    </w:p>
    <w:p w14:paraId="19288451" w14:textId="77777777" w:rsidR="004E67B0" w:rsidRDefault="004E67B0" w:rsidP="004E67B0">
      <w:pPr>
        <w:shd w:val="clear" w:color="auto" w:fill="FFFFFF"/>
        <w:spacing w:after="266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Взрослый следит за выполнением упражнения, удерживая концы шнурка. </w:t>
      </w:r>
    </w:p>
    <w:p w14:paraId="4268C8CE" w14:textId="77777777" w:rsidR="004E67B0" w:rsidRPr="004E67B0" w:rsidRDefault="004E67B0" w:rsidP="004E67B0">
      <w:pPr>
        <w:shd w:val="clear" w:color="auto" w:fill="FFFFFF"/>
        <w:spacing w:after="266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 xml:space="preserve">        </w:t>
      </w: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Сжатыми губами удерживать тренажер и выполнять круговые движения губами.</w:t>
      </w:r>
    </w:p>
    <w:p w14:paraId="48EC5536" w14:textId="450C3118" w:rsidR="000A6CF8" w:rsidRPr="004E67B0" w:rsidRDefault="004E67B0" w:rsidP="004E67B0">
      <w:pPr>
        <w:shd w:val="clear" w:color="auto" w:fill="FFFFFF"/>
        <w:spacing w:after="259" w:line="240" w:lineRule="auto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Удерживать бусину или пуговицу сжатыми губами, а затем как можно дальше выплюнуть её.  Повторить 5 – 10 раз.</w:t>
      </w:r>
    </w:p>
    <w:p w14:paraId="2F1487F8" w14:textId="77777777" w:rsidR="006520DA" w:rsidRDefault="006520DA" w:rsidP="00FD0F5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C9E46F" w14:textId="09236CE0" w:rsidR="00483F78" w:rsidRDefault="007E49B6" w:rsidP="00FD0F5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МБДОУ «Детский сад №2»</w:t>
      </w:r>
    </w:p>
    <w:p w14:paraId="44B8A953" w14:textId="7B44BF53" w:rsidR="00C61D9E" w:rsidRDefault="00C61D9E" w:rsidP="00FD0F5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6CBBC1" w14:textId="77777777" w:rsidR="00C61D9E" w:rsidRPr="003D0E4A" w:rsidRDefault="00C61D9E" w:rsidP="00FD0F5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04D57F5" w14:textId="2013E392" w:rsidR="00483F78" w:rsidRPr="003D0E4A" w:rsidRDefault="00483F78" w:rsidP="00FD0F56">
      <w:pPr>
        <w:rPr>
          <w:rFonts w:ascii="Times New Roman" w:hAnsi="Times New Roman" w:cs="Times New Roman"/>
          <w:lang w:val="ru-RU"/>
        </w:rPr>
      </w:pPr>
      <w:r w:rsidRPr="003D0E4A">
        <w:rPr>
          <w:rFonts w:ascii="Times New Roman" w:hAnsi="Times New Roman" w:cs="Times New Roman"/>
          <w:lang w:val="ru-RU"/>
        </w:rPr>
        <w:t xml:space="preserve">              </w:t>
      </w:r>
      <w:r w:rsidR="00C61D9E">
        <w:rPr>
          <w:noProof/>
        </w:rPr>
        <w:drawing>
          <wp:inline distT="0" distB="0" distL="0" distR="0" wp14:anchorId="223433BB" wp14:editId="05C693A2">
            <wp:extent cx="2789555" cy="1743710"/>
            <wp:effectExtent l="0" t="0" r="0" b="889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41F7A" w14:textId="77777777" w:rsidR="00483F78" w:rsidRPr="003D0E4A" w:rsidRDefault="00483F78" w:rsidP="00FD0F56">
      <w:pPr>
        <w:rPr>
          <w:rFonts w:ascii="Times New Roman" w:hAnsi="Times New Roman" w:cs="Times New Roman"/>
          <w:lang w:val="ru-RU"/>
        </w:rPr>
      </w:pPr>
    </w:p>
    <w:p w14:paraId="54A8847A" w14:textId="77777777" w:rsidR="004C5B7B" w:rsidRDefault="00483F78" w:rsidP="00FD0F56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3D0E4A">
        <w:rPr>
          <w:rFonts w:ascii="Times New Roman" w:hAnsi="Times New Roman" w:cs="Times New Roman"/>
          <w:b/>
          <w:bCs/>
          <w:lang w:val="ru-RU"/>
        </w:rPr>
        <w:t>«</w:t>
      </w:r>
      <w:r w:rsidR="004C5B7B">
        <w:rPr>
          <w:rFonts w:ascii="Times New Roman" w:hAnsi="Times New Roman" w:cs="Times New Roman"/>
          <w:b/>
          <w:bCs/>
          <w:lang w:val="ru-RU"/>
        </w:rPr>
        <w:t xml:space="preserve">РАЗВИВАЕМ </w:t>
      </w:r>
    </w:p>
    <w:p w14:paraId="5FEF3195" w14:textId="77777777" w:rsidR="004C5B7B" w:rsidRDefault="004C5B7B" w:rsidP="00FD0F56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АРТИКУЛЯЦИОННЫЙ </w:t>
      </w:r>
    </w:p>
    <w:p w14:paraId="764E053B" w14:textId="77777777" w:rsidR="00483F78" w:rsidRPr="003D0E4A" w:rsidRDefault="004C5B7B" w:rsidP="00FD0F56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АППАРАТ</w:t>
      </w:r>
      <w:r w:rsidR="00483F78" w:rsidRPr="003D0E4A">
        <w:rPr>
          <w:rFonts w:ascii="Times New Roman" w:hAnsi="Times New Roman" w:cs="Times New Roman"/>
          <w:b/>
          <w:bCs/>
          <w:lang w:val="ru-RU"/>
        </w:rPr>
        <w:t>»</w:t>
      </w:r>
    </w:p>
    <w:p w14:paraId="2A2B9C0D" w14:textId="77777777" w:rsidR="00483F78" w:rsidRPr="003D0E4A" w:rsidRDefault="00483F78" w:rsidP="00FD0F56">
      <w:pPr>
        <w:rPr>
          <w:rFonts w:ascii="Times New Roman" w:hAnsi="Times New Roman" w:cs="Times New Roman"/>
          <w:lang w:val="ru-RU"/>
        </w:rPr>
      </w:pPr>
    </w:p>
    <w:p w14:paraId="660E5CB0" w14:textId="77777777" w:rsidR="00483F78" w:rsidRPr="003D0E4A" w:rsidRDefault="00483F78" w:rsidP="00FD0F56">
      <w:pPr>
        <w:jc w:val="right"/>
        <w:rPr>
          <w:rFonts w:ascii="Times New Roman" w:hAnsi="Times New Roman" w:cs="Times New Roman"/>
          <w:lang w:val="ru-RU"/>
        </w:rPr>
      </w:pPr>
      <w:r w:rsidRPr="003D0E4A">
        <w:rPr>
          <w:rFonts w:ascii="Times New Roman" w:hAnsi="Times New Roman" w:cs="Times New Roman"/>
          <w:lang w:val="ru-RU"/>
        </w:rPr>
        <w:t>Подготовила:</w:t>
      </w:r>
    </w:p>
    <w:p w14:paraId="2B51A69C" w14:textId="43DA77FB" w:rsidR="00483F78" w:rsidRPr="003D0E4A" w:rsidRDefault="007E49B6" w:rsidP="00FD0F56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Воспитатель Дронова А.В.</w:t>
      </w:r>
    </w:p>
    <w:p w14:paraId="76718AFB" w14:textId="77777777" w:rsidR="00483F78" w:rsidRPr="003D0E4A" w:rsidRDefault="00483F78" w:rsidP="00FD0F56">
      <w:pPr>
        <w:jc w:val="right"/>
        <w:rPr>
          <w:rFonts w:ascii="Times New Roman" w:hAnsi="Times New Roman" w:cs="Times New Roman"/>
          <w:lang w:val="ru-RU"/>
        </w:rPr>
      </w:pPr>
    </w:p>
    <w:p w14:paraId="640A051B" w14:textId="77777777" w:rsidR="007E49B6" w:rsidRPr="00E91801" w:rsidRDefault="007E49B6" w:rsidP="005740EB">
      <w:pPr>
        <w:rPr>
          <w:rFonts w:ascii="Times New Roman" w:hAnsi="Times New Roman" w:cs="Times New Roman"/>
          <w:lang w:val="ru-RU"/>
        </w:rPr>
      </w:pPr>
    </w:p>
    <w:p w14:paraId="1983A4BA" w14:textId="77777777" w:rsidR="0015437F" w:rsidRDefault="0015437F" w:rsidP="004E67B0">
      <w:pPr>
        <w:shd w:val="clear" w:color="auto" w:fill="FFFFFF"/>
        <w:spacing w:after="255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</w:p>
    <w:p w14:paraId="16A59FA6" w14:textId="77777777" w:rsidR="0015437F" w:rsidRDefault="0015437F" w:rsidP="004E67B0">
      <w:pPr>
        <w:shd w:val="clear" w:color="auto" w:fill="FFFFFF"/>
        <w:spacing w:after="255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</w:p>
    <w:p w14:paraId="6DDD74CB" w14:textId="6A533F05" w:rsidR="004E67B0" w:rsidRPr="004E67B0" w:rsidRDefault="004E67B0" w:rsidP="004E67B0">
      <w:pPr>
        <w:shd w:val="clear" w:color="auto" w:fill="FFFFFF"/>
        <w:spacing w:after="255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Немного высунуть язык вперед. Удержать тренажер на кончике языка. Поплевывать с кончика языка 5 – 10 раз.</w:t>
      </w:r>
    </w:p>
    <w:p w14:paraId="63D68395" w14:textId="77777777" w:rsidR="004E67B0" w:rsidRPr="004E67B0" w:rsidRDefault="004E67B0" w:rsidP="004E67B0">
      <w:pPr>
        <w:shd w:val="clear" w:color="auto" w:fill="FFFFFF"/>
        <w:spacing w:after="9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 xml:space="preserve">Поднимаем пуговку и удерживаем за верхними зубами на улыбке, зубки видны. Со звуком </w:t>
      </w:r>
      <w:proofErr w:type="spellStart"/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Ттт</w:t>
      </w:r>
      <w:proofErr w:type="spellEnd"/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 xml:space="preserve"> и сильным выдохом выплёвываем вперед 5 – 10 раз.</w:t>
      </w:r>
    </w:p>
    <w:p w14:paraId="3782E470" w14:textId="77777777" w:rsidR="004E67B0" w:rsidRPr="004E67B0" w:rsidRDefault="004E67B0" w:rsidP="004E67B0">
      <w:pPr>
        <w:shd w:val="clear" w:color="auto" w:fill="FFFFFF"/>
        <w:spacing w:after="9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Рот открыт</w:t>
      </w:r>
      <w:r w:rsidRPr="004E67B0">
        <w:rPr>
          <w:rFonts w:ascii="Arial" w:eastAsia="Times New Roman" w:hAnsi="Arial" w:cs="Arial"/>
          <w:b/>
          <w:bCs/>
          <w:color w:val="111111"/>
          <w:sz w:val="21"/>
          <w:szCs w:val="21"/>
          <w:lang w:val="ru-RU" w:eastAsia="ru-RU" w:bidi="ar-SA"/>
        </w:rPr>
        <w:t>,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пуговица на нижней губе</w:t>
      </w:r>
      <w:r w:rsidRPr="004E67B0">
        <w:rPr>
          <w:rFonts w:ascii="Arial" w:eastAsia="Times New Roman" w:hAnsi="Arial" w:cs="Arial"/>
          <w:b/>
          <w:bCs/>
          <w:color w:val="111111"/>
          <w:sz w:val="21"/>
          <w:szCs w:val="21"/>
          <w:lang w:val="ru-RU" w:eastAsia="ru-RU" w:bidi="ar-SA"/>
        </w:rPr>
        <w:t>,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 дотронуться кончиком языка до пуговицы 5 раз</w:t>
      </w:r>
      <w:r w:rsidRPr="004E67B0">
        <w:rPr>
          <w:rFonts w:ascii="Arial" w:eastAsia="Times New Roman" w:hAnsi="Arial" w:cs="Arial"/>
          <w:b/>
          <w:bCs/>
          <w:color w:val="111111"/>
          <w:sz w:val="21"/>
          <w:szCs w:val="21"/>
          <w:lang w:val="ru-RU" w:eastAsia="ru-RU" w:bidi="ar-SA"/>
        </w:rPr>
        <w:t>.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Затем отдохнуть. Повторить упр. 5 раз.</w:t>
      </w:r>
    </w:p>
    <w:p w14:paraId="33827973" w14:textId="77777777" w:rsidR="004E67B0" w:rsidRPr="004E67B0" w:rsidRDefault="004E67B0" w:rsidP="004E67B0">
      <w:pPr>
        <w:shd w:val="clear" w:color="auto" w:fill="FFFFFF"/>
        <w:spacing w:after="9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Рот открыт, пуговица на верхней губе, дотронуться кончиком языка до пуговицы 5 раз. Затем отдохнуть. Повторить упр. 5 раз.</w:t>
      </w:r>
    </w:p>
    <w:p w14:paraId="2F7A05AC" w14:textId="77777777" w:rsidR="004E67B0" w:rsidRPr="004E67B0" w:rsidRDefault="004E67B0" w:rsidP="004E67B0">
      <w:pPr>
        <w:shd w:val="clear" w:color="auto" w:fill="FFFFFF"/>
        <w:spacing w:after="9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Рот приоткрыть, положить пуговицу за нижние зубы, язык «горочкой». Удерживать пуговицу кончиком языка под счет до 5-10. Повторить 5 раз.</w:t>
      </w:r>
    </w:p>
    <w:p w14:paraId="7738699A" w14:textId="77777777" w:rsidR="004E67B0" w:rsidRPr="004E67B0" w:rsidRDefault="004E67B0" w:rsidP="004E67B0">
      <w:pPr>
        <w:shd w:val="clear" w:color="auto" w:fill="FFFFFF"/>
        <w:spacing w:after="9" w:line="235" w:lineRule="atLeast"/>
        <w:ind w:firstLine="418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4E67B0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•</w:t>
      </w:r>
      <w:r w:rsidRPr="004E67B0">
        <w:rPr>
          <w:rFonts w:ascii="Times New Roman" w:eastAsia="Times New Roman" w:hAnsi="Times New Roman" w:cs="Times New Roman"/>
          <w:color w:val="181818"/>
          <w:sz w:val="14"/>
          <w:szCs w:val="14"/>
          <w:lang w:val="ru-RU" w:eastAsia="ru-RU" w:bidi="ar-SA"/>
        </w:rPr>
        <w:t>     </w:t>
      </w:r>
      <w:r w:rsidRPr="004E67B0">
        <w:rPr>
          <w:rFonts w:ascii="Arial" w:eastAsia="Times New Roman" w:hAnsi="Arial" w:cs="Arial"/>
          <w:color w:val="111111"/>
          <w:sz w:val="21"/>
          <w:szCs w:val="21"/>
          <w:lang w:val="ru-RU" w:eastAsia="ru-RU" w:bidi="ar-SA"/>
        </w:rPr>
        <w:t>Рот приоткрыт, широкий язык лежит на нижней губе. Удерживать пуговицу на кончике языка под счет до 5-10. Следить, чтобы язык оставался широким. Повторить 5 раз.</w:t>
      </w:r>
    </w:p>
    <w:p w14:paraId="4A383C25" w14:textId="77777777" w:rsidR="0084321C" w:rsidRPr="005A3877" w:rsidRDefault="0084321C" w:rsidP="0084321C">
      <w:pPr>
        <w:pStyle w:val="a3"/>
        <w:rPr>
          <w:b/>
        </w:rPr>
      </w:pPr>
      <w:r w:rsidRPr="005A3877">
        <w:rPr>
          <w:b/>
          <w:i/>
          <w:u w:val="single"/>
        </w:rPr>
        <w:t>ЗАГАДАЕМ - КА МЫ ВАМ СКОРОГОВОРКИ!</w:t>
      </w:r>
    </w:p>
    <w:p w14:paraId="6A683360" w14:textId="77777777" w:rsidR="004E67B0" w:rsidRPr="005A3877" w:rsidRDefault="0084321C" w:rsidP="00FD0F5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5A3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Скороговорка –</w:t>
      </w:r>
      <w:r w:rsidRPr="005A3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5A3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5A38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шуточный жанр народного творчества, фраза, построенная на сочетании звуков, которые затрудняют быстрое произнесение слов</w:t>
      </w:r>
      <w:r w:rsidRPr="005A38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14:paraId="3A87E535" w14:textId="77777777" w:rsidR="005A3877" w:rsidRDefault="005A3877" w:rsidP="00FD0F56">
      <w:pPr>
        <w:jc w:val="both"/>
        <w:rPr>
          <w:rFonts w:ascii="Arial" w:hAnsi="Arial" w:cs="Arial"/>
          <w:color w:val="333333"/>
          <w:shd w:val="clear" w:color="auto" w:fill="FFFFFF"/>
          <w:lang w:val="ru-RU"/>
        </w:rPr>
      </w:pPr>
      <w:r w:rsidRPr="005A3877">
        <w:rPr>
          <w:rFonts w:ascii="Arial" w:hAnsi="Arial" w:cs="Arial"/>
          <w:color w:val="333333"/>
          <w:shd w:val="clear" w:color="auto" w:fill="FFFFFF"/>
          <w:lang w:val="ru-RU"/>
        </w:rPr>
        <w:t xml:space="preserve">Скороговорки – это фразы со специально подобранными труднопроизносимыми </w:t>
      </w:r>
      <w:r w:rsidRPr="005A3877">
        <w:rPr>
          <w:rFonts w:ascii="Arial" w:hAnsi="Arial" w:cs="Arial"/>
          <w:color w:val="333333"/>
          <w:shd w:val="clear" w:color="auto" w:fill="FFFFFF"/>
          <w:lang w:val="ru-RU"/>
        </w:rPr>
        <w:t>звукосочетаниями или быстро произнесенные поговорки, прибаутки.</w:t>
      </w:r>
    </w:p>
    <w:p w14:paraId="0A70FB59" w14:textId="77777777" w:rsidR="005A3877" w:rsidRPr="0049399E" w:rsidRDefault="005A3877" w:rsidP="005A3877">
      <w:pPr>
        <w:pStyle w:val="c0"/>
        <w:numPr>
          <w:ilvl w:val="0"/>
          <w:numId w:val="3"/>
        </w:numPr>
      </w:pPr>
      <w:r w:rsidRPr="0049399E">
        <w:rPr>
          <w:rStyle w:val="c4"/>
        </w:rPr>
        <w:t>Чайничек с крышечкой,</w:t>
      </w:r>
    </w:p>
    <w:p w14:paraId="2B6737AF" w14:textId="77777777" w:rsidR="005A3877" w:rsidRPr="0049399E" w:rsidRDefault="005A3877" w:rsidP="005A3877">
      <w:pPr>
        <w:pStyle w:val="c0"/>
        <w:numPr>
          <w:ilvl w:val="0"/>
          <w:numId w:val="3"/>
        </w:numPr>
      </w:pPr>
      <w:r w:rsidRPr="0049399E">
        <w:rPr>
          <w:rStyle w:val="c4"/>
        </w:rPr>
        <w:t>Крышечка с шишечкой,</w:t>
      </w:r>
    </w:p>
    <w:p w14:paraId="31D010D0" w14:textId="77777777" w:rsidR="005A3877" w:rsidRPr="0049399E" w:rsidRDefault="005A3877" w:rsidP="005A3877">
      <w:pPr>
        <w:pStyle w:val="c0"/>
        <w:numPr>
          <w:ilvl w:val="0"/>
          <w:numId w:val="3"/>
        </w:numPr>
      </w:pPr>
      <w:r w:rsidRPr="0049399E">
        <w:rPr>
          <w:rStyle w:val="c4"/>
        </w:rPr>
        <w:t>Шишечка с дырочкой,</w:t>
      </w:r>
    </w:p>
    <w:p w14:paraId="1621C60B" w14:textId="77777777" w:rsidR="005A3877" w:rsidRPr="0049399E" w:rsidRDefault="005A3877" w:rsidP="005A3877">
      <w:pPr>
        <w:pStyle w:val="c0"/>
        <w:numPr>
          <w:ilvl w:val="0"/>
          <w:numId w:val="3"/>
        </w:numPr>
        <w:rPr>
          <w:rStyle w:val="c4"/>
        </w:rPr>
      </w:pPr>
      <w:r w:rsidRPr="0049399E">
        <w:rPr>
          <w:rStyle w:val="c4"/>
        </w:rPr>
        <w:t>В дырочке – пар.</w:t>
      </w:r>
    </w:p>
    <w:p w14:paraId="28B75C9A" w14:textId="77777777" w:rsidR="005A3877" w:rsidRPr="0049399E" w:rsidRDefault="005A3877" w:rsidP="005A3877">
      <w:pPr>
        <w:pStyle w:val="c0"/>
        <w:ind w:left="720"/>
        <w:rPr>
          <w:u w:val="single"/>
        </w:rPr>
      </w:pPr>
      <w:r w:rsidRPr="0049399E">
        <w:rPr>
          <w:u w:val="single"/>
        </w:rPr>
        <w:t>Чайничек – круговое движение руками сверху вниз, как бы рисуя в воздухе чайник;</w:t>
      </w:r>
    </w:p>
    <w:p w14:paraId="1D685A29" w14:textId="77777777" w:rsidR="005A3877" w:rsidRPr="0049399E" w:rsidRDefault="005A3877" w:rsidP="005A3877">
      <w:pPr>
        <w:pStyle w:val="c0"/>
        <w:ind w:left="720"/>
        <w:rPr>
          <w:u w:val="single"/>
        </w:rPr>
      </w:pPr>
      <w:r w:rsidRPr="0049399E">
        <w:rPr>
          <w:u w:val="single"/>
        </w:rPr>
        <w:t> крышечку – хлопок ладонями, параллельными полу;</w:t>
      </w:r>
    </w:p>
    <w:p w14:paraId="4757A50B" w14:textId="77777777" w:rsidR="005A3877" w:rsidRPr="0049399E" w:rsidRDefault="005A3877" w:rsidP="005A3877">
      <w:pPr>
        <w:pStyle w:val="c0"/>
        <w:ind w:left="720"/>
        <w:rPr>
          <w:u w:val="single"/>
        </w:rPr>
      </w:pPr>
      <w:r w:rsidRPr="0049399E">
        <w:rPr>
          <w:u w:val="single"/>
        </w:rPr>
        <w:t> шишечку – кулак одной руки поставить на открытую ладонь другой;</w:t>
      </w:r>
    </w:p>
    <w:p w14:paraId="08638226" w14:textId="77777777" w:rsidR="005A3877" w:rsidRPr="0049399E" w:rsidRDefault="005A3877" w:rsidP="005A3877">
      <w:pPr>
        <w:pStyle w:val="c0"/>
        <w:ind w:left="720"/>
        <w:rPr>
          <w:u w:val="single"/>
        </w:rPr>
      </w:pPr>
      <w:r w:rsidRPr="0049399E">
        <w:rPr>
          <w:u w:val="single"/>
        </w:rPr>
        <w:t> дырочку – соединить большой и указательный палец поднятой вверх кисти;</w:t>
      </w:r>
    </w:p>
    <w:p w14:paraId="6C84958A" w14:textId="77777777" w:rsidR="005A3877" w:rsidRPr="0049399E" w:rsidRDefault="005A3877" w:rsidP="005A3877">
      <w:pPr>
        <w:pStyle w:val="c0"/>
        <w:ind w:left="720"/>
        <w:rPr>
          <w:u w:val="single"/>
        </w:rPr>
      </w:pPr>
      <w:r w:rsidRPr="0049399E">
        <w:rPr>
          <w:u w:val="single"/>
        </w:rPr>
        <w:t> пар – восходящие движения кистями.</w:t>
      </w:r>
    </w:p>
    <w:p w14:paraId="3569AFA4" w14:textId="77777777" w:rsidR="005A3877" w:rsidRPr="0049399E" w:rsidRDefault="005A3877" w:rsidP="005A3877">
      <w:pPr>
        <w:pStyle w:val="c0"/>
        <w:ind w:left="720"/>
        <w:rPr>
          <w:u w:val="single"/>
        </w:rPr>
      </w:pPr>
      <w:r w:rsidRPr="0049399E">
        <w:rPr>
          <w:u w:val="single"/>
        </w:rPr>
        <w:t> Дети, проговаривая скороговорку, повторяют</w:t>
      </w:r>
      <w:r>
        <w:rPr>
          <w:u w:val="single"/>
        </w:rPr>
        <w:t xml:space="preserve"> очень </w:t>
      </w:r>
      <w:proofErr w:type="spellStart"/>
      <w:proofErr w:type="gramStart"/>
      <w:r>
        <w:rPr>
          <w:u w:val="single"/>
        </w:rPr>
        <w:t>медлденно,как</w:t>
      </w:r>
      <w:proofErr w:type="spellEnd"/>
      <w:proofErr w:type="gramEnd"/>
      <w:r>
        <w:rPr>
          <w:u w:val="single"/>
        </w:rPr>
        <w:t xml:space="preserve"> черепаха; потом, как слон; потом- как лошадка</w:t>
      </w:r>
      <w:r w:rsidRPr="0049399E">
        <w:rPr>
          <w:u w:val="single"/>
        </w:rPr>
        <w:t>.</w:t>
      </w:r>
    </w:p>
    <w:p w14:paraId="3283FE9F" w14:textId="77777777" w:rsidR="005A3877" w:rsidRPr="005A3877" w:rsidRDefault="005A3877" w:rsidP="00E91801">
      <w:pPr>
        <w:pStyle w:val="a3"/>
        <w:numPr>
          <w:ilvl w:val="0"/>
          <w:numId w:val="5"/>
        </w:numPr>
        <w:spacing w:line="420" w:lineRule="atLeast"/>
        <w:contextualSpacing/>
      </w:pPr>
      <w:r w:rsidRPr="005A3877">
        <w:t>Кот копеек накопил,</w:t>
      </w:r>
    </w:p>
    <w:p w14:paraId="0CCBDDA6" w14:textId="77777777" w:rsidR="005A3877" w:rsidRPr="005A3877" w:rsidRDefault="005A3877" w:rsidP="00E91801">
      <w:pPr>
        <w:pStyle w:val="a3"/>
        <w:ind w:left="720"/>
        <w:contextualSpacing/>
      </w:pPr>
      <w:r w:rsidRPr="005A3877">
        <w:t>Кошке козочку купил.</w:t>
      </w:r>
    </w:p>
    <w:p w14:paraId="0402F283" w14:textId="77777777" w:rsidR="005A3877" w:rsidRPr="0049399E" w:rsidRDefault="005A3877" w:rsidP="00E91801">
      <w:pPr>
        <w:pStyle w:val="a3"/>
        <w:numPr>
          <w:ilvl w:val="0"/>
          <w:numId w:val="5"/>
        </w:numPr>
        <w:spacing w:line="420" w:lineRule="atLeast"/>
      </w:pPr>
      <w:r w:rsidRPr="0049399E">
        <w:rPr>
          <w:b/>
          <w:bCs/>
        </w:rPr>
        <w:t>К</w:t>
      </w:r>
      <w:r w:rsidRPr="0049399E">
        <w:t xml:space="preserve">ороль на </w:t>
      </w:r>
      <w:r w:rsidRPr="0049399E">
        <w:rPr>
          <w:b/>
          <w:bCs/>
        </w:rPr>
        <w:t>к</w:t>
      </w:r>
      <w:r w:rsidRPr="0049399E">
        <w:t xml:space="preserve">орону </w:t>
      </w:r>
      <w:r w:rsidRPr="0049399E">
        <w:rPr>
          <w:b/>
          <w:bCs/>
        </w:rPr>
        <w:t>к</w:t>
      </w:r>
      <w:r w:rsidRPr="0049399E">
        <w:t xml:space="preserve">опейку </w:t>
      </w:r>
      <w:r w:rsidRPr="0049399E">
        <w:rPr>
          <w:b/>
          <w:bCs/>
        </w:rPr>
        <w:t>к</w:t>
      </w:r>
      <w:r w:rsidR="0087186E">
        <w:t xml:space="preserve">опил, </w:t>
      </w:r>
      <w:r w:rsidRPr="0049399E">
        <w:t xml:space="preserve">Но вместо </w:t>
      </w:r>
      <w:r w:rsidRPr="0049399E">
        <w:rPr>
          <w:b/>
          <w:bCs/>
        </w:rPr>
        <w:t>к</w:t>
      </w:r>
      <w:r w:rsidRPr="0049399E">
        <w:t xml:space="preserve">ороны </w:t>
      </w:r>
      <w:r w:rsidRPr="0049399E">
        <w:rPr>
          <w:b/>
          <w:bCs/>
        </w:rPr>
        <w:t>к</w:t>
      </w:r>
      <w:r w:rsidRPr="0049399E">
        <w:t xml:space="preserve">орову </w:t>
      </w:r>
      <w:r w:rsidRPr="0049399E">
        <w:rPr>
          <w:b/>
          <w:bCs/>
        </w:rPr>
        <w:t>к</w:t>
      </w:r>
      <w:r w:rsidRPr="0049399E">
        <w:t>упил.</w:t>
      </w:r>
    </w:p>
    <w:p w14:paraId="001E50D4" w14:textId="77777777" w:rsidR="00E25E7F" w:rsidRPr="00E25E7F" w:rsidRDefault="00E25E7F" w:rsidP="00E25E7F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Идёт козёл с козой, а коза идёт с косой.</w:t>
      </w:r>
    </w:p>
    <w:p w14:paraId="260F8233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Идёт с козой косой козёл. Косой козёл идёт с козой.</w:t>
      </w:r>
    </w:p>
    <w:p w14:paraId="3C02A650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Сеня - незнайка, а Зоя - зазнайка.</w:t>
      </w:r>
    </w:p>
    <w:p w14:paraId="4CB30D60" w14:textId="77777777" w:rsidR="00E25E7F" w:rsidRDefault="00E25E7F" w:rsidP="004C5B7B">
      <w:pPr>
        <w:shd w:val="clear" w:color="auto" w:fill="FFFFFF"/>
        <w:spacing w:after="0" w:line="360" w:lineRule="auto"/>
        <w:rPr>
          <w:rFonts w:eastAsia="Times New Roman" w:cs="Times New Roman"/>
          <w:color w:val="1A1A1A"/>
          <w:sz w:val="23"/>
          <w:szCs w:val="23"/>
          <w:lang w:val="ru-RU" w:eastAsia="ru-RU" w:bidi="ar-SA"/>
        </w:rPr>
      </w:pPr>
    </w:p>
    <w:p w14:paraId="0C14EC34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Бык, бык, белый бок,</w:t>
      </w:r>
    </w:p>
    <w:p w14:paraId="19B62F94" w14:textId="77777777" w:rsidR="00E25E7F" w:rsidRPr="00E25E7F" w:rsidRDefault="00E25E7F" w:rsidP="004C5B7B">
      <w:pPr>
        <w:pStyle w:val="a8"/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Бегал с булкой на лужок.</w:t>
      </w:r>
    </w:p>
    <w:p w14:paraId="7D4C0C71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Бублик, баранку, батон и буханку</w:t>
      </w:r>
    </w:p>
    <w:p w14:paraId="6986366C" w14:textId="77777777" w:rsidR="00E25E7F" w:rsidRPr="00E25E7F" w:rsidRDefault="00E25E7F" w:rsidP="004C5B7B">
      <w:pPr>
        <w:pStyle w:val="a8"/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Пекарь из теста испёк спозаранку</w:t>
      </w:r>
    </w:p>
    <w:p w14:paraId="5CE2B250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У бабы бобы, у деда дубы</w:t>
      </w:r>
    </w:p>
    <w:p w14:paraId="7FDF822C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Белые бараны били в барабаны</w:t>
      </w:r>
    </w:p>
    <w:p w14:paraId="3C91CD64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Все бобры для своих бобрят</w:t>
      </w:r>
    </w:p>
    <w:p w14:paraId="40815576" w14:textId="77777777" w:rsidR="005A3877" w:rsidRPr="004C5B7B" w:rsidRDefault="00E25E7F" w:rsidP="004C5B7B">
      <w:pPr>
        <w:pStyle w:val="a8"/>
        <w:shd w:val="clear" w:color="auto" w:fill="FFFFFF"/>
        <w:spacing w:after="0" w:line="360" w:lineRule="auto"/>
        <w:rPr>
          <w:rFonts w:eastAsia="Times New Roman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добры</w:t>
      </w:r>
    </w:p>
    <w:p w14:paraId="3CB86B6E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Шьёт ежатам ёжик шестьдесят шесть сапожек.</w:t>
      </w:r>
    </w:p>
    <w:p w14:paraId="09FE3374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У наших кошек нет сапожек. Сколько нужно сапожек, чтобы обуть наших</w:t>
      </w:r>
      <w:r>
        <w:rPr>
          <w:rFonts w:eastAsia="Times New Roman" w:cs="Times New Roman"/>
          <w:color w:val="1A1A1A"/>
          <w:sz w:val="23"/>
          <w:szCs w:val="23"/>
          <w:lang w:val="ru-RU" w:eastAsia="ru-RU" w:bidi="ar-SA"/>
        </w:rPr>
        <w:t xml:space="preserve">  </w:t>
      </w: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кошек?</w:t>
      </w:r>
    </w:p>
    <w:p w14:paraId="7808B078" w14:textId="77777777" w:rsidR="00E25E7F" w:rsidRPr="00E91801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 xml:space="preserve">По меже шагает ёж: ты его рукой не </w:t>
      </w:r>
      <w:proofErr w:type="spellStart"/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трожь</w:t>
      </w:r>
      <w:proofErr w:type="spellEnd"/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!</w:t>
      </w:r>
    </w:p>
    <w:p w14:paraId="0066E8CE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Стул около стола, стол около стула.</w:t>
      </w:r>
    </w:p>
    <w:p w14:paraId="06FDC808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Какова Маланья, таковы у ней и оладьи.</w:t>
      </w:r>
    </w:p>
    <w:p w14:paraId="50EFA04A" w14:textId="77777777" w:rsidR="00E25E7F" w:rsidRPr="00E25E7F" w:rsidRDefault="00E25E7F" w:rsidP="004C5B7B">
      <w:pPr>
        <w:pStyle w:val="a8"/>
        <w:numPr>
          <w:ilvl w:val="0"/>
          <w:numId w:val="4"/>
        </w:numPr>
        <w:shd w:val="clear" w:color="auto" w:fill="FFFFFF"/>
        <w:spacing w:after="0" w:line="360" w:lineRule="auto"/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</w:pPr>
      <w:r w:rsidRPr="00E25E7F">
        <w:rPr>
          <w:rFonts w:ascii="Helvetica" w:eastAsia="Times New Roman" w:hAnsi="Helvetica" w:cs="Times New Roman"/>
          <w:color w:val="1A1A1A"/>
          <w:sz w:val="23"/>
          <w:szCs w:val="23"/>
          <w:lang w:val="ru-RU" w:eastAsia="ru-RU" w:bidi="ar-SA"/>
        </w:rPr>
        <w:t>Петя был мал и мяту мял.</w:t>
      </w:r>
      <w:bookmarkStart w:id="0" w:name="_GoBack"/>
      <w:bookmarkEnd w:id="0"/>
    </w:p>
    <w:sectPr w:rsidR="00E25E7F" w:rsidRPr="00E25E7F" w:rsidSect="0087186E">
      <w:pgSz w:w="16838" w:h="11906" w:orient="landscape"/>
      <w:pgMar w:top="851" w:right="678" w:bottom="850" w:left="709" w:header="708" w:footer="708" w:gutter="0"/>
      <w:cols w:num="3" w:space="11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44"/>
      </v:shape>
    </w:pict>
  </w:numPicBullet>
  <w:abstractNum w:abstractNumId="0" w15:restartNumberingAfterBreak="0">
    <w:nsid w:val="05E83618"/>
    <w:multiLevelType w:val="hybridMultilevel"/>
    <w:tmpl w:val="D21629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26AAF"/>
    <w:multiLevelType w:val="hybridMultilevel"/>
    <w:tmpl w:val="2CA639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F1F08"/>
    <w:multiLevelType w:val="hybridMultilevel"/>
    <w:tmpl w:val="230A90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F0AF6"/>
    <w:multiLevelType w:val="hybridMultilevel"/>
    <w:tmpl w:val="7D0238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01D8F"/>
    <w:multiLevelType w:val="hybridMultilevel"/>
    <w:tmpl w:val="7D2C9D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78"/>
    <w:rsid w:val="000126AB"/>
    <w:rsid w:val="000A6CF8"/>
    <w:rsid w:val="0015437F"/>
    <w:rsid w:val="001D73E8"/>
    <w:rsid w:val="0029054D"/>
    <w:rsid w:val="003D0E4A"/>
    <w:rsid w:val="00483F78"/>
    <w:rsid w:val="004C5B7B"/>
    <w:rsid w:val="004D78E0"/>
    <w:rsid w:val="004E67B0"/>
    <w:rsid w:val="005740EB"/>
    <w:rsid w:val="005A3877"/>
    <w:rsid w:val="00637697"/>
    <w:rsid w:val="006520DA"/>
    <w:rsid w:val="007E49B6"/>
    <w:rsid w:val="0084321C"/>
    <w:rsid w:val="0087186E"/>
    <w:rsid w:val="00983964"/>
    <w:rsid w:val="00AB2289"/>
    <w:rsid w:val="00C61D9E"/>
    <w:rsid w:val="00CF7E0A"/>
    <w:rsid w:val="00D804C7"/>
    <w:rsid w:val="00D8777F"/>
    <w:rsid w:val="00E25E7F"/>
    <w:rsid w:val="00E91801"/>
    <w:rsid w:val="00FD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967B"/>
  <w15:docId w15:val="{0709349E-89CD-40B3-BF11-77AF30A7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F78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3D0E4A"/>
    <w:rPr>
      <w:b/>
      <w:bCs/>
    </w:rPr>
  </w:style>
  <w:style w:type="character" w:styleId="a5">
    <w:name w:val="Hyperlink"/>
    <w:basedOn w:val="a0"/>
    <w:uiPriority w:val="99"/>
    <w:semiHidden/>
    <w:unhideWhenUsed/>
    <w:rsid w:val="003D0E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CF8"/>
    <w:rPr>
      <w:rFonts w:ascii="Tahoma" w:hAnsi="Tahoma" w:cs="Tahoma"/>
      <w:sz w:val="16"/>
      <w:szCs w:val="16"/>
      <w:lang w:val="en-US" w:bidi="en-US"/>
    </w:rPr>
  </w:style>
  <w:style w:type="paragraph" w:styleId="a8">
    <w:name w:val="List Paragraph"/>
    <w:basedOn w:val="a"/>
    <w:uiPriority w:val="34"/>
    <w:qFormat/>
    <w:rsid w:val="005A3877"/>
    <w:pPr>
      <w:ind w:left="720"/>
      <w:contextualSpacing/>
    </w:pPr>
  </w:style>
  <w:style w:type="paragraph" w:customStyle="1" w:styleId="c0">
    <w:name w:val="c0"/>
    <w:basedOn w:val="a"/>
    <w:rsid w:val="005A387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character" w:customStyle="1" w:styleId="c4">
    <w:name w:val="c4"/>
    <w:rsid w:val="005A3877"/>
    <w:rPr>
      <w:rFonts w:cs="Times New Roman"/>
    </w:rPr>
  </w:style>
  <w:style w:type="paragraph" w:styleId="a9">
    <w:name w:val="Subtitle"/>
    <w:basedOn w:val="a"/>
    <w:next w:val="a"/>
    <w:link w:val="aa"/>
    <w:uiPriority w:val="11"/>
    <w:qFormat/>
    <w:rsid w:val="00E25E7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25E7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A4ECF-43BD-475E-8E70-F0ECAAC4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Анечка и Андрей</cp:lastModifiedBy>
  <cp:revision>15</cp:revision>
  <cp:lastPrinted>2023-10-13T12:07:00Z</cp:lastPrinted>
  <dcterms:created xsi:type="dcterms:W3CDTF">2023-10-10T15:02:00Z</dcterms:created>
  <dcterms:modified xsi:type="dcterms:W3CDTF">2024-11-21T17:03:00Z</dcterms:modified>
</cp:coreProperties>
</file>